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4B" w:rsidRPr="00EA6C4B" w:rsidRDefault="00EA6C4B" w:rsidP="00EA6C4B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6C4B">
        <w:rPr>
          <w:rFonts w:ascii="Times New Roman" w:hAnsi="Times New Roman" w:cs="Times New Roman"/>
          <w:b/>
          <w:sz w:val="72"/>
          <w:szCs w:val="72"/>
        </w:rPr>
        <w:t>Практическая психология общения.</w:t>
      </w:r>
    </w:p>
    <w:p w:rsidR="00D10A1F" w:rsidRDefault="00D10A1F" w:rsidP="00D1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1F">
        <w:rPr>
          <w:rFonts w:ascii="Times New Roman" w:hAnsi="Times New Roman" w:cs="Times New Roman"/>
          <w:sz w:val="28"/>
          <w:szCs w:val="28"/>
        </w:rPr>
        <w:t xml:space="preserve">Наверное, каждый из нас замечал, что некоторые люди ведут диалог очень легко и непринужденно. При этом собеседники внемлют каждому слову, верят и соглашаются, даже если говорятся не самые приятные или достоверные вещи. </w:t>
      </w:r>
    </w:p>
    <w:p w:rsidR="00D10A1F" w:rsidRDefault="00D10A1F" w:rsidP="00D1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1F">
        <w:rPr>
          <w:rFonts w:ascii="Times New Roman" w:hAnsi="Times New Roman" w:cs="Times New Roman"/>
          <w:sz w:val="28"/>
          <w:szCs w:val="28"/>
        </w:rPr>
        <w:t xml:space="preserve">С другой стороны есть и такие, которые совершенно не умеет строить общение. Даже умные и интересные мысли в их исполнении звучат блекло. </w:t>
      </w:r>
    </w:p>
    <w:p w:rsidR="00D10A1F" w:rsidRDefault="00D10A1F" w:rsidP="00D1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1F">
        <w:rPr>
          <w:rFonts w:ascii="Times New Roman" w:hAnsi="Times New Roman" w:cs="Times New Roman"/>
          <w:sz w:val="28"/>
          <w:szCs w:val="28"/>
        </w:rPr>
        <w:t xml:space="preserve">В чем же дело? Неужели у кого-то </w:t>
      </w:r>
      <w:r>
        <w:rPr>
          <w:rFonts w:ascii="Times New Roman" w:hAnsi="Times New Roman" w:cs="Times New Roman"/>
          <w:sz w:val="28"/>
          <w:szCs w:val="28"/>
        </w:rPr>
        <w:t xml:space="preserve">культура общения </w:t>
      </w:r>
      <w:r w:rsidRPr="00D10A1F">
        <w:rPr>
          <w:rFonts w:ascii="Times New Roman" w:hAnsi="Times New Roman" w:cs="Times New Roman"/>
          <w:sz w:val="28"/>
          <w:szCs w:val="28"/>
        </w:rPr>
        <w:t xml:space="preserve"> в крови, а для других это мастерство недоступно? </w:t>
      </w:r>
    </w:p>
    <w:p w:rsidR="00963DDE" w:rsidRDefault="00D10A1F" w:rsidP="00D1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1F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>
        <w:rPr>
          <w:rFonts w:ascii="Times New Roman" w:hAnsi="Times New Roman" w:cs="Times New Roman"/>
          <w:sz w:val="28"/>
          <w:szCs w:val="28"/>
        </w:rPr>
        <w:t xml:space="preserve">культура  </w:t>
      </w:r>
      <w:bookmarkStart w:id="0" w:name="_GoBack"/>
      <w:bookmarkEnd w:id="0"/>
      <w:r w:rsidRPr="00D10A1F">
        <w:rPr>
          <w:rFonts w:ascii="Times New Roman" w:hAnsi="Times New Roman" w:cs="Times New Roman"/>
          <w:sz w:val="28"/>
          <w:szCs w:val="28"/>
        </w:rPr>
        <w:t xml:space="preserve"> общения хоть и является непростой наукой, но при этом её можно изучать, чтобы повысить качество своего общения.</w:t>
      </w:r>
    </w:p>
    <w:p w:rsidR="00EA6C4B" w:rsidRDefault="00D10A1F" w:rsidP="00D1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нам поможет практическая психология общения.</w:t>
      </w:r>
      <w:r w:rsidRPr="00D10A1F">
        <w:t xml:space="preserve"> </w:t>
      </w:r>
      <w:r w:rsidRPr="00D10A1F">
        <w:rPr>
          <w:rFonts w:ascii="Times New Roman" w:hAnsi="Times New Roman" w:cs="Times New Roman"/>
          <w:b/>
          <w:sz w:val="28"/>
          <w:szCs w:val="28"/>
        </w:rPr>
        <w:t>Практическая психология общения</w:t>
      </w:r>
      <w:r w:rsidRPr="00D10A1F">
        <w:rPr>
          <w:rFonts w:ascii="Times New Roman" w:hAnsi="Times New Roman" w:cs="Times New Roman"/>
          <w:sz w:val="28"/>
          <w:szCs w:val="28"/>
        </w:rPr>
        <w:t xml:space="preserve"> – это целый комплекс навыков.</w:t>
      </w:r>
      <w:r>
        <w:rPr>
          <w:rFonts w:ascii="Times New Roman" w:hAnsi="Times New Roman" w:cs="Times New Roman"/>
          <w:sz w:val="28"/>
          <w:szCs w:val="28"/>
        </w:rPr>
        <w:t xml:space="preserve"> Сюда входит, </w:t>
      </w:r>
      <w:r w:rsidRPr="00D10A1F">
        <w:rPr>
          <w:rFonts w:ascii="Times New Roman" w:hAnsi="Times New Roman" w:cs="Times New Roman"/>
          <w:b/>
          <w:sz w:val="28"/>
          <w:szCs w:val="28"/>
        </w:rPr>
        <w:t>во-первых характеристика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1F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0A1F">
        <w:rPr>
          <w:rFonts w:ascii="Times New Roman" w:hAnsi="Times New Roman" w:cs="Times New Roman"/>
          <w:sz w:val="28"/>
          <w:szCs w:val="28"/>
        </w:rPr>
        <w:t xml:space="preserve"> говорить грамотно и красиво, </w:t>
      </w:r>
      <w:r>
        <w:rPr>
          <w:rFonts w:ascii="Times New Roman" w:hAnsi="Times New Roman" w:cs="Times New Roman"/>
          <w:sz w:val="28"/>
          <w:szCs w:val="28"/>
        </w:rPr>
        <w:t xml:space="preserve">подборка </w:t>
      </w:r>
      <w:r w:rsidRPr="00D10A1F">
        <w:rPr>
          <w:rFonts w:ascii="Times New Roman" w:hAnsi="Times New Roman" w:cs="Times New Roman"/>
          <w:sz w:val="28"/>
          <w:szCs w:val="28"/>
        </w:rPr>
        <w:t xml:space="preserve"> фраз, которые наилучшим образом смогут воздействовать на </w:t>
      </w:r>
      <w:r>
        <w:rPr>
          <w:rFonts w:ascii="Times New Roman" w:hAnsi="Times New Roman" w:cs="Times New Roman"/>
          <w:sz w:val="28"/>
          <w:szCs w:val="28"/>
        </w:rPr>
        <w:t>собеседника</w:t>
      </w:r>
      <w:r w:rsidRPr="00D10A1F">
        <w:rPr>
          <w:rFonts w:ascii="Times New Roman" w:hAnsi="Times New Roman" w:cs="Times New Roman"/>
          <w:sz w:val="28"/>
          <w:szCs w:val="28"/>
        </w:rPr>
        <w:t xml:space="preserve">. Кроме того, это работа над голосом, дикцией, дыханием. </w:t>
      </w:r>
    </w:p>
    <w:p w:rsidR="00EA6C4B" w:rsidRDefault="00EA6C4B" w:rsidP="00D1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C4B">
        <w:rPr>
          <w:rFonts w:ascii="Times New Roman" w:hAnsi="Times New Roman" w:cs="Times New Roman"/>
          <w:b/>
          <w:sz w:val="28"/>
          <w:szCs w:val="28"/>
        </w:rPr>
        <w:t>Во-вторых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4B">
        <w:rPr>
          <w:rFonts w:ascii="Times New Roman" w:hAnsi="Times New Roman" w:cs="Times New Roman"/>
          <w:b/>
          <w:sz w:val="28"/>
          <w:szCs w:val="28"/>
        </w:rPr>
        <w:t>в практическую психологию общения входит</w:t>
      </w:r>
      <w:r>
        <w:rPr>
          <w:rFonts w:ascii="Times New Roman" w:hAnsi="Times New Roman" w:cs="Times New Roman"/>
          <w:sz w:val="28"/>
          <w:szCs w:val="28"/>
        </w:rPr>
        <w:t>: развитие личностных особенностей человека: умение слушать и чувствовать людей, взаимопонимание, открытость и т.д.</w:t>
      </w:r>
    </w:p>
    <w:p w:rsidR="00D10A1F" w:rsidRDefault="00EA6C4B" w:rsidP="00EA6C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1F">
        <w:rPr>
          <w:rFonts w:ascii="Times New Roman" w:hAnsi="Times New Roman" w:cs="Times New Roman"/>
          <w:sz w:val="28"/>
          <w:szCs w:val="28"/>
        </w:rPr>
        <w:t>Разумеется, всё это не усвоить за несколько дней</w:t>
      </w:r>
      <w:r>
        <w:rPr>
          <w:rFonts w:ascii="Times New Roman" w:hAnsi="Times New Roman" w:cs="Times New Roman"/>
          <w:sz w:val="28"/>
          <w:szCs w:val="28"/>
        </w:rPr>
        <w:t xml:space="preserve">, а тем более часов. </w:t>
      </w:r>
      <w:r w:rsidR="00D10A1F" w:rsidRPr="00D10A1F">
        <w:rPr>
          <w:rFonts w:ascii="Times New Roman" w:hAnsi="Times New Roman" w:cs="Times New Roman"/>
          <w:sz w:val="28"/>
          <w:szCs w:val="28"/>
        </w:rPr>
        <w:t>Чтобы полностью овладеть навыками эффективного общения, придется потратить достаточное количество времени на изучение теоретической части, а также требуется большая практика, чтобы отточить мастерство.</w:t>
      </w:r>
    </w:p>
    <w:p w:rsidR="00EA6C4B" w:rsidRDefault="00EA6C4B" w:rsidP="00EA6C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 предлагаю вам мини-практику, простые, но достаточно эффективные приемы овладения искусством общения.</w:t>
      </w:r>
    </w:p>
    <w:p w:rsidR="008E148B" w:rsidRPr="008E148B" w:rsidRDefault="008E148B" w:rsidP="008E14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48B">
        <w:rPr>
          <w:rFonts w:ascii="Times New Roman" w:hAnsi="Times New Roman" w:cs="Times New Roman"/>
          <w:sz w:val="28"/>
          <w:szCs w:val="28"/>
          <w:u w:val="single"/>
        </w:rPr>
        <w:t>Сейчас мы  с Вами будем расширять представления о себе, для того чтобы лучше воспринимать другого человека в межличностном общении.</w:t>
      </w:r>
    </w:p>
    <w:p w:rsidR="008E148B" w:rsidRPr="001C2EB1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B1">
        <w:rPr>
          <w:rFonts w:ascii="Times New Roman" w:hAnsi="Times New Roman" w:cs="Times New Roman"/>
          <w:b/>
          <w:sz w:val="28"/>
          <w:szCs w:val="28"/>
        </w:rPr>
        <w:t>Вопрос к группе: -</w:t>
      </w:r>
      <w:r w:rsidRPr="001C2EB1">
        <w:rPr>
          <w:rFonts w:ascii="Times New Roman" w:hAnsi="Times New Roman" w:cs="Times New Roman"/>
          <w:b/>
          <w:sz w:val="28"/>
          <w:szCs w:val="28"/>
        </w:rPr>
        <w:tab/>
      </w:r>
      <w:r w:rsidRPr="001C2EB1">
        <w:rPr>
          <w:rFonts w:ascii="Times New Roman" w:hAnsi="Times New Roman" w:cs="Times New Roman"/>
          <w:sz w:val="28"/>
          <w:szCs w:val="28"/>
        </w:rPr>
        <w:t>Что напоминает нам этот рисунок? (окно)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48B" w:rsidRDefault="008E148B" w:rsidP="008E148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Verdana" w:hAnsi="Verdana"/>
          <w:noProof/>
          <w:color w:val="52123E"/>
          <w:lang w:eastAsia="ru-RU"/>
        </w:rPr>
        <w:lastRenderedPageBreak/>
        <w:drawing>
          <wp:inline distT="0" distB="0" distL="0" distR="0" wp14:anchorId="16046792" wp14:editId="4205FE77">
            <wp:extent cx="3200400" cy="3340100"/>
            <wp:effectExtent l="0" t="0" r="0" b="0"/>
            <wp:docPr id="1" name="Рисунок 1" descr="Описание: http://tkorchagina.ru/wp-content/uploads/2011/04/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tkorchagina.ru/wp-content/uploads/2011/04/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48B" w:rsidRPr="001C2EB1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148B" w:rsidRPr="001C2EB1" w:rsidRDefault="008E148B" w:rsidP="008E148B">
      <w:pPr>
        <w:shd w:val="clear" w:color="auto" w:fill="FFFFFF"/>
        <w:spacing w:after="0" w:line="240" w:lineRule="auto"/>
        <w:ind w:left="24" w:right="1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через окно мы видим и познаем много нового и </w:t>
      </w:r>
      <w:r w:rsidRPr="001C2E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удивительного об окружающем мире. Согласитесь, иногда у каждого из нас </w:t>
      </w:r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желание заглян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в окно квартиры жилого дома: посмотреть занавески, ковры, люстры и т.д.</w:t>
      </w:r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заглянуть внутрь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какого-нибудь закрытого предмета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подарочная упаковка)</w:t>
      </w:r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собственной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личности собеседника </w:t>
      </w:r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псих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ология предлагает  схему </w:t>
      </w:r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«Окно </w:t>
      </w:r>
      <w:proofErr w:type="spellStart"/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Джохари</w:t>
      </w:r>
      <w:proofErr w:type="spellEnd"/>
      <w:r w:rsidRPr="001C2E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</w:t>
      </w:r>
      <w:r w:rsidRPr="00D1413C">
        <w:rPr>
          <w:rFonts w:ascii="Times New Roman" w:hAnsi="Times New Roman" w:cs="Times New Roman"/>
          <w:sz w:val="28"/>
          <w:szCs w:val="28"/>
        </w:rPr>
        <w:t>хари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1413C">
        <w:rPr>
          <w:rFonts w:ascii="Times New Roman" w:hAnsi="Times New Roman" w:cs="Times New Roman"/>
          <w:sz w:val="28"/>
          <w:szCs w:val="28"/>
        </w:rPr>
        <w:t xml:space="preserve"> – это психологический инструмент, используется, чтобы помочь людям лучше понять межличностное общение и отношения, созданный Джозефом </w:t>
      </w:r>
      <w:proofErr w:type="spellStart"/>
      <w:r w:rsidRPr="00D1413C">
        <w:rPr>
          <w:rFonts w:ascii="Times New Roman" w:hAnsi="Times New Roman" w:cs="Times New Roman"/>
          <w:sz w:val="28"/>
          <w:szCs w:val="28"/>
        </w:rPr>
        <w:t>Лафтом</w:t>
      </w:r>
      <w:proofErr w:type="spellEnd"/>
      <w:r w:rsidRPr="00D1413C">
        <w:rPr>
          <w:rFonts w:ascii="Times New Roman" w:hAnsi="Times New Roman" w:cs="Times New Roman"/>
          <w:sz w:val="28"/>
          <w:szCs w:val="28"/>
        </w:rPr>
        <w:t xml:space="preserve"> и Гарри </w:t>
      </w:r>
      <w:proofErr w:type="spellStart"/>
      <w:r w:rsidRPr="00D1413C">
        <w:rPr>
          <w:rFonts w:ascii="Times New Roman" w:hAnsi="Times New Roman" w:cs="Times New Roman"/>
          <w:sz w:val="28"/>
          <w:szCs w:val="28"/>
        </w:rPr>
        <w:t>Ингемом</w:t>
      </w:r>
      <w:proofErr w:type="spellEnd"/>
      <w:r w:rsidRPr="00D1413C">
        <w:rPr>
          <w:rFonts w:ascii="Times New Roman" w:hAnsi="Times New Roman" w:cs="Times New Roman"/>
          <w:sz w:val="28"/>
          <w:szCs w:val="28"/>
        </w:rPr>
        <w:t xml:space="preserve"> в 1955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1413C">
        <w:rPr>
          <w:rFonts w:ascii="Times New Roman" w:hAnsi="Times New Roman" w:cs="Times New Roman"/>
          <w:sz w:val="28"/>
          <w:szCs w:val="28"/>
        </w:rPr>
        <w:t xml:space="preserve">  в Соединенных Штатах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sz w:val="28"/>
          <w:szCs w:val="28"/>
        </w:rPr>
        <w:t>Это способ описания представления о самом себе и участия других в  процессе восприятия человека. В соответствии с этой моделью можно представить, что каждый человек несет в себе как бы четыре «пространства» своей личности.</w:t>
      </w:r>
    </w:p>
    <w:p w:rsidR="008E148B" w:rsidRPr="00D1413C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b/>
          <w:sz w:val="28"/>
          <w:szCs w:val="28"/>
        </w:rPr>
        <w:t>1. Открытая свободная зона.</w:t>
      </w:r>
      <w:r w:rsidRPr="00D1413C">
        <w:rPr>
          <w:rFonts w:ascii="Times New Roman" w:hAnsi="Times New Roman" w:cs="Times New Roman"/>
          <w:sz w:val="28"/>
          <w:szCs w:val="28"/>
        </w:rPr>
        <w:t xml:space="preserve"> Это то, что вы знаете о себе, и ваши </w:t>
      </w:r>
      <w:r>
        <w:rPr>
          <w:rFonts w:ascii="Times New Roman" w:hAnsi="Times New Roman" w:cs="Times New Roman"/>
          <w:sz w:val="28"/>
          <w:szCs w:val="28"/>
        </w:rPr>
        <w:t xml:space="preserve">коллеги </w:t>
      </w:r>
      <w:r w:rsidRPr="00D1413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Pr="00D1413C">
        <w:rPr>
          <w:rFonts w:ascii="Times New Roman" w:hAnsi="Times New Roman" w:cs="Times New Roman"/>
          <w:sz w:val="28"/>
          <w:szCs w:val="28"/>
        </w:rPr>
        <w:t xml:space="preserve"> также о вас знают. Например, вы лучше всех в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Pr="00D1413C">
        <w:rPr>
          <w:rFonts w:ascii="Times New Roman" w:hAnsi="Times New Roman" w:cs="Times New Roman"/>
          <w:sz w:val="28"/>
          <w:szCs w:val="28"/>
        </w:rPr>
        <w:t xml:space="preserve"> умеете общаться с налоговой инспекцией. Все знают об этом. Поэтому ваш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D1413C">
        <w:rPr>
          <w:rFonts w:ascii="Times New Roman" w:hAnsi="Times New Roman" w:cs="Times New Roman"/>
          <w:sz w:val="28"/>
          <w:szCs w:val="28"/>
        </w:rPr>
        <w:t xml:space="preserve"> всегда посылает туда только вас. Это та зона вашей личности, которая приносит вам успех на работе.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b/>
          <w:sz w:val="28"/>
          <w:szCs w:val="28"/>
        </w:rPr>
        <w:t>2. Скрытая зона</w:t>
      </w:r>
      <w:r w:rsidRPr="00D1413C">
        <w:rPr>
          <w:rFonts w:ascii="Times New Roman" w:hAnsi="Times New Roman" w:cs="Times New Roman"/>
          <w:sz w:val="28"/>
          <w:szCs w:val="28"/>
        </w:rPr>
        <w:t xml:space="preserve"> – это то, что вы о себе знаете, а другие – нет. Например, вы прошли по своей инициативе курсы повышения квалификации работы в «1С».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D1413C">
        <w:rPr>
          <w:rFonts w:ascii="Times New Roman" w:hAnsi="Times New Roman" w:cs="Times New Roman"/>
          <w:sz w:val="28"/>
          <w:szCs w:val="28"/>
        </w:rPr>
        <w:t xml:space="preserve"> идет модернизация компьютерной системы «1С», но никто не знает, что вы можете быть полезны в этой работе.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b/>
          <w:sz w:val="28"/>
          <w:szCs w:val="28"/>
        </w:rPr>
        <w:lastRenderedPageBreak/>
        <w:t>3. Слепая зона.</w:t>
      </w:r>
      <w:r w:rsidRPr="00D1413C">
        <w:rPr>
          <w:rFonts w:ascii="Times New Roman" w:hAnsi="Times New Roman" w:cs="Times New Roman"/>
          <w:sz w:val="28"/>
          <w:szCs w:val="28"/>
        </w:rPr>
        <w:t xml:space="preserve"> Очень опасное место, это то, что другие о вас знают, а вы о себе – нет. Например, вы считаете, что ваши зеленые замшевые ботинки выглядят очень стильно, а все ваши </w:t>
      </w:r>
      <w:r>
        <w:rPr>
          <w:rFonts w:ascii="Times New Roman" w:hAnsi="Times New Roman" w:cs="Times New Roman"/>
          <w:sz w:val="28"/>
          <w:szCs w:val="28"/>
        </w:rPr>
        <w:t>коллеги</w:t>
      </w:r>
      <w:r w:rsidRPr="00D1413C">
        <w:rPr>
          <w:rFonts w:ascii="Times New Roman" w:hAnsi="Times New Roman" w:cs="Times New Roman"/>
          <w:sz w:val="28"/>
          <w:szCs w:val="28"/>
        </w:rPr>
        <w:t xml:space="preserve"> смеются над ними за вашей спиной. 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3C">
        <w:rPr>
          <w:rFonts w:ascii="Times New Roman" w:hAnsi="Times New Roman" w:cs="Times New Roman"/>
          <w:b/>
          <w:sz w:val="28"/>
          <w:szCs w:val="28"/>
        </w:rPr>
        <w:t>4. Черный ящик.</w:t>
      </w:r>
      <w:r w:rsidRPr="00D1413C">
        <w:rPr>
          <w:rFonts w:ascii="Times New Roman" w:hAnsi="Times New Roman" w:cs="Times New Roman"/>
          <w:sz w:val="28"/>
          <w:szCs w:val="28"/>
        </w:rPr>
        <w:t xml:space="preserve"> Ни вы, ни кто-либо иной ничего не знает про эти скрытые стороны вашей личности. Это – материал для работы психоаналитика.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07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каждый из вас СОЗДАСТ СВОЕ «ОКНО ДЖОХАРИ»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8E148B" w:rsidTr="009A3980">
        <w:tc>
          <w:tcPr>
            <w:tcW w:w="5341" w:type="dxa"/>
          </w:tcPr>
          <w:p w:rsidR="008E148B" w:rsidRDefault="008E148B" w:rsidP="008E148B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о себе знаю я и другие</w:t>
            </w:r>
          </w:p>
          <w:p w:rsidR="008E148B" w:rsidRDefault="008E148B" w:rsidP="009A3980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8B" w:rsidRPr="00BB3E2C" w:rsidRDefault="008E148B" w:rsidP="009A3980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B3E2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(работа над самим собой)</w:t>
            </w:r>
          </w:p>
          <w:p w:rsidR="008E148B" w:rsidRPr="00BB3E2C" w:rsidRDefault="008E148B" w:rsidP="009A3980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E148B" w:rsidRPr="00BB3E2C" w:rsidRDefault="008E148B" w:rsidP="008E148B">
            <w:pPr>
              <w:pStyle w:val="a3"/>
              <w:numPr>
                <w:ilvl w:val="0"/>
                <w:numId w:val="3"/>
              </w:numPr>
              <w:spacing w:after="120"/>
              <w:ind w:left="329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2C">
              <w:rPr>
                <w:rFonts w:ascii="Times New Roman" w:hAnsi="Times New Roman" w:cs="Times New Roman"/>
                <w:sz w:val="28"/>
                <w:szCs w:val="28"/>
              </w:rPr>
              <w:t>То, что другие обо мне знают, а я нет</w:t>
            </w:r>
          </w:p>
        </w:tc>
      </w:tr>
      <w:tr w:rsidR="008E148B" w:rsidTr="009A3980">
        <w:tc>
          <w:tcPr>
            <w:tcW w:w="5341" w:type="dxa"/>
          </w:tcPr>
          <w:p w:rsidR="008E148B" w:rsidRPr="003848AF" w:rsidRDefault="008E148B" w:rsidP="008E148B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AF">
              <w:rPr>
                <w:rFonts w:ascii="Times New Roman" w:hAnsi="Times New Roman" w:cs="Times New Roman"/>
                <w:sz w:val="28"/>
                <w:szCs w:val="28"/>
              </w:rPr>
              <w:t>То, что знаю о себе я, а другие не знают</w:t>
            </w:r>
          </w:p>
          <w:p w:rsidR="008E148B" w:rsidRPr="003848AF" w:rsidRDefault="008E148B" w:rsidP="009A3980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секреты, мечты, желания</w:t>
            </w:r>
            <w:r w:rsidRPr="003848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8E148B" w:rsidRDefault="008E148B" w:rsidP="009A3980">
            <w:pPr>
              <w:tabs>
                <w:tab w:val="left" w:pos="279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«Черный ящик»</w:t>
            </w:r>
          </w:p>
          <w:p w:rsidR="008E148B" w:rsidRPr="00BB3E2C" w:rsidRDefault="008E148B" w:rsidP="009A3980">
            <w:pPr>
              <w:tabs>
                <w:tab w:val="left" w:pos="279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E2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(работа для психоаналитика)</w:t>
            </w:r>
          </w:p>
        </w:tc>
      </w:tr>
    </w:tbl>
    <w:p w:rsidR="008E148B" w:rsidRDefault="008E148B" w:rsidP="008E14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8B" w:rsidRDefault="008E148B" w:rsidP="008E148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№ 1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окно  № 1: необходимо вписать характеристики, личностные качества те о которых знаете вы, и знают другие люди. </w:t>
      </w:r>
    </w:p>
    <w:p w:rsidR="008E148B" w:rsidRDefault="008E148B" w:rsidP="008E1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80" w:rsidRDefault="008E148B" w:rsidP="008E148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№ 2</w:t>
      </w:r>
      <w:r w:rsidR="0052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8B" w:rsidRPr="00522280" w:rsidRDefault="00522280" w:rsidP="008E148B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280">
        <w:rPr>
          <w:rFonts w:ascii="Times New Roman" w:hAnsi="Times New Roman" w:cs="Times New Roman"/>
          <w:i/>
          <w:sz w:val="28"/>
          <w:szCs w:val="28"/>
        </w:rPr>
        <w:t xml:space="preserve">(участники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практикума </w:t>
      </w:r>
      <w:r w:rsidRPr="00522280">
        <w:rPr>
          <w:rFonts w:ascii="Times New Roman" w:hAnsi="Times New Roman" w:cs="Times New Roman"/>
          <w:i/>
          <w:sz w:val="28"/>
          <w:szCs w:val="28"/>
        </w:rPr>
        <w:t>наугад вытаскивают, одно из ниже перечисленных изречений</w:t>
      </w:r>
      <w:r>
        <w:rPr>
          <w:rFonts w:ascii="Times New Roman" w:hAnsi="Times New Roman" w:cs="Times New Roman"/>
          <w:i/>
          <w:sz w:val="28"/>
          <w:szCs w:val="28"/>
        </w:rPr>
        <w:t>, и вклеивают в окно №2</w:t>
      </w:r>
      <w:r w:rsidRPr="00522280">
        <w:rPr>
          <w:rFonts w:ascii="Times New Roman" w:hAnsi="Times New Roman" w:cs="Times New Roman"/>
          <w:i/>
          <w:sz w:val="28"/>
          <w:szCs w:val="28"/>
        </w:rPr>
        <w:t>)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19"/>
        <w:jc w:val="both"/>
        <w:rPr>
          <w:rFonts w:ascii="Times New Roman" w:hAnsi="Times New Roman" w:cs="Times New Roman"/>
          <w:sz w:val="28"/>
          <w:szCs w:val="28"/>
        </w:rPr>
      </w:pPr>
      <w:r w:rsidRPr="00FC6055">
        <w:rPr>
          <w:rFonts w:ascii="Times New Roman" w:hAnsi="Times New Roman" w:cs="Times New Roman"/>
          <w:b/>
          <w:sz w:val="28"/>
          <w:szCs w:val="28"/>
        </w:rPr>
        <w:t>Только я знаю,</w:t>
      </w:r>
      <w:r>
        <w:rPr>
          <w:rFonts w:ascii="Times New Roman" w:hAnsi="Times New Roman" w:cs="Times New Roman"/>
          <w:sz w:val="28"/>
          <w:szCs w:val="28"/>
        </w:rPr>
        <w:t xml:space="preserve"> что я </w:t>
      </w:r>
      <w:r w:rsidRPr="003B1486">
        <w:rPr>
          <w:rFonts w:ascii="Times New Roman" w:hAnsi="Times New Roman" w:cs="Times New Roman"/>
          <w:sz w:val="28"/>
          <w:szCs w:val="28"/>
        </w:rPr>
        <w:t xml:space="preserve">хорошая девушка. </w:t>
      </w:r>
      <w:r>
        <w:rPr>
          <w:rFonts w:ascii="Times New Roman" w:hAnsi="Times New Roman" w:cs="Times New Roman"/>
          <w:sz w:val="28"/>
          <w:szCs w:val="28"/>
        </w:rPr>
        <w:t>И у меня лишь один н</w:t>
      </w:r>
      <w:r w:rsidRPr="003B1486">
        <w:rPr>
          <w:rFonts w:ascii="Times New Roman" w:hAnsi="Times New Roman" w:cs="Times New Roman"/>
          <w:sz w:val="28"/>
          <w:szCs w:val="28"/>
        </w:rPr>
        <w:t xml:space="preserve">едостаток - волосы ярко малинового цвета (стремление </w:t>
      </w:r>
      <w:proofErr w:type="spellStart"/>
      <w:proofErr w:type="gramStart"/>
      <w:r w:rsidRPr="003B1486">
        <w:rPr>
          <w:rFonts w:ascii="Times New Roman" w:hAnsi="Times New Roman" w:cs="Times New Roman"/>
          <w:sz w:val="28"/>
          <w:szCs w:val="28"/>
        </w:rPr>
        <w:t>выпендриться</w:t>
      </w:r>
      <w:proofErr w:type="spellEnd"/>
      <w:proofErr w:type="gramEnd"/>
      <w:r w:rsidRPr="003B148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Есть и достоинство </w:t>
      </w:r>
      <w:r w:rsidRPr="003B1486">
        <w:rPr>
          <w:rFonts w:ascii="Times New Roman" w:hAnsi="Times New Roman" w:cs="Times New Roman"/>
          <w:sz w:val="28"/>
          <w:szCs w:val="28"/>
        </w:rPr>
        <w:t>- бусы в цвет волос (наличие хорошего вкуса)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FC6055">
        <w:rPr>
          <w:rFonts w:ascii="Times New Roman" w:hAnsi="Times New Roman" w:cs="Times New Roman"/>
          <w:sz w:val="28"/>
          <w:szCs w:val="28"/>
        </w:rPr>
        <w:t>что я «птица-говорун» - отличаюсь большим умом и сообразительностью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Только я знаю</w:t>
      </w:r>
      <w:r w:rsidRPr="00FC6055">
        <w:rPr>
          <w:rFonts w:ascii="Times New Roman" w:hAnsi="Times New Roman" w:cs="Times New Roman"/>
          <w:b/>
          <w:sz w:val="28"/>
          <w:szCs w:val="28"/>
        </w:rPr>
        <w:t>,</w:t>
      </w:r>
      <w:r w:rsidRPr="00FC6055">
        <w:rPr>
          <w:rFonts w:ascii="Times New Roman" w:hAnsi="Times New Roman" w:cs="Times New Roman"/>
          <w:sz w:val="28"/>
          <w:szCs w:val="28"/>
        </w:rPr>
        <w:t xml:space="preserve"> что я нормальная, миленькая</w:t>
      </w:r>
      <w:r>
        <w:rPr>
          <w:rFonts w:ascii="Times New Roman" w:hAnsi="Times New Roman" w:cs="Times New Roman"/>
          <w:sz w:val="28"/>
          <w:szCs w:val="28"/>
        </w:rPr>
        <w:t>, но немного неформальная!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зная, </w:t>
      </w:r>
      <w:r>
        <w:rPr>
          <w:rFonts w:ascii="Times New Roman" w:hAnsi="Times New Roman" w:cs="Times New Roman"/>
          <w:sz w:val="28"/>
          <w:szCs w:val="28"/>
        </w:rPr>
        <w:t xml:space="preserve">что список желающих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познакомится со мной в интернете превышает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памяти в моем компьютере!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Только я знаю,</w:t>
      </w:r>
      <w:r>
        <w:rPr>
          <w:rFonts w:ascii="Times New Roman" w:hAnsi="Times New Roman" w:cs="Times New Roman"/>
          <w:sz w:val="28"/>
          <w:szCs w:val="28"/>
        </w:rPr>
        <w:t xml:space="preserve"> что живу себе на пользу, другим на зависть.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FC6055">
        <w:rPr>
          <w:rFonts w:ascii="Times New Roman" w:hAnsi="Times New Roman" w:cs="Times New Roman"/>
          <w:sz w:val="28"/>
          <w:szCs w:val="28"/>
        </w:rPr>
        <w:t>что являюсь мечтой поэта!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FC6055">
        <w:rPr>
          <w:rFonts w:ascii="Times New Roman" w:hAnsi="Times New Roman" w:cs="Times New Roman"/>
          <w:sz w:val="28"/>
          <w:szCs w:val="28"/>
        </w:rPr>
        <w:t>что Путин издал приказ на меня ровняться!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>
        <w:rPr>
          <w:rFonts w:ascii="Times New Roman" w:hAnsi="Times New Roman" w:cs="Times New Roman"/>
          <w:sz w:val="28"/>
          <w:szCs w:val="28"/>
        </w:rPr>
        <w:t>что из-за меня модели сели на диету!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Только я знаю, </w:t>
      </w:r>
      <w:r w:rsidRPr="00F52E0D">
        <w:rPr>
          <w:rFonts w:ascii="Times New Roman" w:hAnsi="Times New Roman" w:cs="Times New Roman"/>
          <w:sz w:val="28"/>
          <w:szCs w:val="28"/>
        </w:rPr>
        <w:t>что мне предложили участвовать в ближайшем конкурсе «Мисс Вселенная!»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>
        <w:rPr>
          <w:rFonts w:ascii="Times New Roman" w:hAnsi="Times New Roman" w:cs="Times New Roman"/>
          <w:sz w:val="28"/>
          <w:szCs w:val="28"/>
        </w:rPr>
        <w:t xml:space="preserve">что хотела бы спрыгнуть с парашютом,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страшно.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>
        <w:rPr>
          <w:rFonts w:ascii="Times New Roman" w:hAnsi="Times New Roman" w:cs="Times New Roman"/>
          <w:sz w:val="28"/>
          <w:szCs w:val="28"/>
        </w:rPr>
        <w:t>что я луч света, в темном царстве.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805C3A">
        <w:rPr>
          <w:rFonts w:ascii="Times New Roman" w:hAnsi="Times New Roman" w:cs="Times New Roman"/>
          <w:sz w:val="28"/>
          <w:szCs w:val="28"/>
        </w:rPr>
        <w:t>что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05C3A">
        <w:rPr>
          <w:rFonts w:ascii="Times New Roman" w:hAnsi="Times New Roman" w:cs="Times New Roman"/>
          <w:sz w:val="28"/>
          <w:szCs w:val="28"/>
        </w:rPr>
        <w:t xml:space="preserve"> при мне: вкус, стиль, подвешенный язык и очаровательная внешность.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644E8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E81">
        <w:rPr>
          <w:rFonts w:ascii="Times New Roman" w:hAnsi="Times New Roman" w:cs="Times New Roman"/>
          <w:sz w:val="28"/>
          <w:szCs w:val="28"/>
        </w:rPr>
        <w:t>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E81">
        <w:rPr>
          <w:rFonts w:ascii="Times New Roman" w:hAnsi="Times New Roman" w:cs="Times New Roman"/>
          <w:sz w:val="28"/>
          <w:szCs w:val="28"/>
        </w:rPr>
        <w:t xml:space="preserve"> Канделаки</w:t>
      </w:r>
      <w:r>
        <w:rPr>
          <w:rFonts w:ascii="Times New Roman" w:hAnsi="Times New Roman" w:cs="Times New Roman"/>
          <w:sz w:val="28"/>
          <w:szCs w:val="28"/>
        </w:rPr>
        <w:t xml:space="preserve"> брала уроки красноречия у меня!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44E81">
        <w:rPr>
          <w:rFonts w:ascii="Times New Roman" w:hAnsi="Times New Roman" w:cs="Times New Roman"/>
          <w:b/>
          <w:sz w:val="28"/>
          <w:szCs w:val="28"/>
        </w:rPr>
        <w:t>Только я знаю</w:t>
      </w:r>
      <w:r>
        <w:rPr>
          <w:rFonts w:ascii="Times New Roman" w:hAnsi="Times New Roman" w:cs="Times New Roman"/>
          <w:sz w:val="28"/>
          <w:szCs w:val="28"/>
        </w:rPr>
        <w:t>, что мое любимое занятие «Попадаться кому-нибудь на глаза!»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644E81">
        <w:rPr>
          <w:rFonts w:ascii="Times New Roman" w:hAnsi="Times New Roman" w:cs="Times New Roman"/>
          <w:sz w:val="28"/>
          <w:szCs w:val="28"/>
        </w:rPr>
        <w:t xml:space="preserve">что моя любимая книга «Как </w:t>
      </w:r>
      <w:proofErr w:type="gramStart"/>
      <w:r w:rsidRPr="00644E81">
        <w:rPr>
          <w:rFonts w:ascii="Times New Roman" w:hAnsi="Times New Roman" w:cs="Times New Roman"/>
          <w:sz w:val="28"/>
          <w:szCs w:val="28"/>
        </w:rPr>
        <w:t>заставить</w:t>
      </w:r>
      <w:proofErr w:type="gramEnd"/>
      <w:r w:rsidRPr="00644E81">
        <w:rPr>
          <w:rFonts w:ascii="Times New Roman" w:hAnsi="Times New Roman" w:cs="Times New Roman"/>
          <w:sz w:val="28"/>
          <w:szCs w:val="28"/>
        </w:rPr>
        <w:t xml:space="preserve"> кого угодно, согласиться с чем угодно»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>
        <w:rPr>
          <w:rFonts w:ascii="Times New Roman" w:hAnsi="Times New Roman" w:cs="Times New Roman"/>
          <w:sz w:val="28"/>
          <w:szCs w:val="28"/>
        </w:rPr>
        <w:t>что мое любимое занятие делать поспешные выводы!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461E6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идеальная работа для меня босс боссов!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 w:rsidRPr="00461E6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1E6A">
        <w:rPr>
          <w:rFonts w:ascii="Times New Roman" w:hAnsi="Times New Roman" w:cs="Times New Roman"/>
          <w:sz w:val="28"/>
          <w:szCs w:val="28"/>
        </w:rPr>
        <w:t>оя любимая книга «Как быстро овладеть искусством запугивания»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я знаю, </w:t>
      </w:r>
      <w:r>
        <w:rPr>
          <w:rFonts w:ascii="Times New Roman" w:hAnsi="Times New Roman" w:cs="Times New Roman"/>
          <w:sz w:val="28"/>
          <w:szCs w:val="28"/>
        </w:rPr>
        <w:t>что мой девиз по жизни «Что моё – то моё, что твоё -  то тоже моё!»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Только я знаю,</w:t>
      </w:r>
      <w:r>
        <w:rPr>
          <w:rFonts w:ascii="Times New Roman" w:hAnsi="Times New Roman" w:cs="Times New Roman"/>
          <w:sz w:val="28"/>
          <w:szCs w:val="28"/>
        </w:rPr>
        <w:t xml:space="preserve"> что моя любимая книга «Руководство мученика»</w:t>
      </w:r>
    </w:p>
    <w:p w:rsidR="008E148B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61E6A">
        <w:rPr>
          <w:rFonts w:ascii="Times New Roman" w:hAnsi="Times New Roman" w:cs="Times New Roman"/>
          <w:b/>
          <w:sz w:val="28"/>
          <w:szCs w:val="28"/>
        </w:rPr>
        <w:t>Только я знаю,</w:t>
      </w:r>
      <w:r>
        <w:rPr>
          <w:rFonts w:ascii="Times New Roman" w:hAnsi="Times New Roman" w:cs="Times New Roman"/>
          <w:sz w:val="28"/>
          <w:szCs w:val="28"/>
        </w:rPr>
        <w:t xml:space="preserve"> что идеальная работа для меня советник по всем жизненным вопросам!</w:t>
      </w:r>
    </w:p>
    <w:p w:rsidR="008E148B" w:rsidRPr="00461E6A" w:rsidRDefault="008E148B" w:rsidP="008E148B">
      <w:pPr>
        <w:pStyle w:val="a3"/>
        <w:numPr>
          <w:ilvl w:val="0"/>
          <w:numId w:val="5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61E6A">
        <w:rPr>
          <w:rFonts w:ascii="Times New Roman" w:hAnsi="Times New Roman" w:cs="Times New Roman"/>
          <w:b/>
          <w:sz w:val="28"/>
          <w:szCs w:val="28"/>
        </w:rPr>
        <w:t>Только я знаю,</w:t>
      </w:r>
      <w:r>
        <w:rPr>
          <w:rFonts w:ascii="Times New Roman" w:hAnsi="Times New Roman" w:cs="Times New Roman"/>
          <w:sz w:val="28"/>
          <w:szCs w:val="28"/>
        </w:rPr>
        <w:t xml:space="preserve"> что идеальная работа для меня «Финансовый советник для миллионера!»</w:t>
      </w:r>
    </w:p>
    <w:p w:rsidR="008E148B" w:rsidRDefault="008E148B" w:rsidP="008E148B">
      <w:pPr>
        <w:spacing w:after="120" w:line="240" w:lineRule="auto"/>
        <w:ind w:left="284" w:hanging="219"/>
        <w:jc w:val="both"/>
        <w:rPr>
          <w:rFonts w:ascii="Times New Roman" w:hAnsi="Times New Roman" w:cs="Times New Roman"/>
          <w:sz w:val="28"/>
          <w:szCs w:val="28"/>
        </w:rPr>
      </w:pPr>
    </w:p>
    <w:p w:rsidR="008E148B" w:rsidRDefault="008E148B" w:rsidP="008E148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№ 3</w:t>
      </w:r>
    </w:p>
    <w:p w:rsidR="00522280" w:rsidRPr="00522280" w:rsidRDefault="00522280" w:rsidP="00522280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280">
        <w:rPr>
          <w:rFonts w:ascii="Times New Roman" w:hAnsi="Times New Roman" w:cs="Times New Roman"/>
          <w:i/>
          <w:sz w:val="28"/>
          <w:szCs w:val="28"/>
        </w:rPr>
        <w:t xml:space="preserve">(участники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практикума </w:t>
      </w:r>
      <w:r w:rsidRPr="00522280">
        <w:rPr>
          <w:rFonts w:ascii="Times New Roman" w:hAnsi="Times New Roman" w:cs="Times New Roman"/>
          <w:i/>
          <w:sz w:val="28"/>
          <w:szCs w:val="28"/>
        </w:rPr>
        <w:t>наугад вытаскивают, одно из ниже перечисленных изречений</w:t>
      </w:r>
      <w:r>
        <w:rPr>
          <w:rFonts w:ascii="Times New Roman" w:hAnsi="Times New Roman" w:cs="Times New Roman"/>
          <w:i/>
          <w:sz w:val="28"/>
          <w:szCs w:val="28"/>
        </w:rPr>
        <w:t>, и вклеивают в окно №3</w:t>
      </w:r>
      <w:r w:rsidRPr="00522280">
        <w:rPr>
          <w:rFonts w:ascii="Times New Roman" w:hAnsi="Times New Roman" w:cs="Times New Roman"/>
          <w:i/>
          <w:sz w:val="28"/>
          <w:szCs w:val="28"/>
        </w:rPr>
        <w:t>)</w:t>
      </w:r>
    </w:p>
    <w:p w:rsidR="00522280" w:rsidRDefault="00522280" w:rsidP="008E148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48B" w:rsidRPr="00A474DD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нее три </w:t>
      </w:r>
      <w:r w:rsidRPr="00A474DD">
        <w:rPr>
          <w:rFonts w:ascii="Times New Roman" w:hAnsi="Times New Roman" w:cs="Times New Roman"/>
          <w:color w:val="000000"/>
          <w:sz w:val="28"/>
          <w:szCs w:val="28"/>
        </w:rPr>
        <w:t xml:space="preserve">извечных женских темы: 1) нечего носить, 2) как похудеть, 3) все мужики - </w:t>
      </w:r>
      <w:proofErr w:type="gramStart"/>
      <w:r w:rsidRPr="00A474DD">
        <w:rPr>
          <w:rFonts w:ascii="Times New Roman" w:hAnsi="Times New Roman" w:cs="Times New Roman"/>
          <w:color w:val="000000"/>
          <w:sz w:val="28"/>
          <w:szCs w:val="28"/>
        </w:rPr>
        <w:t>сволочи</w:t>
      </w:r>
      <w:proofErr w:type="gramEnd"/>
      <w:r w:rsidRPr="00A474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Pr="00A474DD">
        <w:rPr>
          <w:rFonts w:ascii="Times New Roman" w:hAnsi="Times New Roman" w:cs="Times New Roman"/>
          <w:color w:val="000000"/>
          <w:sz w:val="28"/>
          <w:szCs w:val="28"/>
        </w:rPr>
        <w:t xml:space="preserve"> всегда живет по правилам - она их создает, она же их и изменяет.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любит думать о себе от третьего лица и сама о себе замечает «Да что же я за прелесть такая!»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как волк она завоет, то заплачет, как дитя.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Хищница, ее внешность, не соответствует внутреннему миру.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наряжается так, что даже собственный отец с трудом ее узнает.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Девушка умная, расчетливая, с огромным потенциалом, но вынужденная носить «лягушачью кожу».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мышонка, не лягушка, а неведома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зверюшка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безропотная, загнанная домохозяйка, выполняющая нелюбимую работу и окруженная жестокими людьми.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«Как выскочит, как выпрыгнет – пойдут клочки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заулочкам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E148B" w:rsidRPr="00B07356" w:rsidRDefault="008E148B" w:rsidP="008E148B">
      <w:pPr>
        <w:pStyle w:val="a3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«У нее наверное, кризис среднего возраста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Pr="00CE34F4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E34F4">
        <w:rPr>
          <w:rFonts w:ascii="Times New Roman" w:hAnsi="Times New Roman" w:cs="Times New Roman"/>
          <w:color w:val="000000"/>
          <w:sz w:val="28"/>
          <w:szCs w:val="28"/>
        </w:rPr>
        <w:t xml:space="preserve">Вся </w:t>
      </w:r>
      <w:proofErr w:type="gramStart"/>
      <w:r w:rsidRPr="00CE34F4">
        <w:rPr>
          <w:rFonts w:ascii="Times New Roman" w:hAnsi="Times New Roman" w:cs="Times New Roman"/>
          <w:color w:val="000000"/>
          <w:sz w:val="28"/>
          <w:szCs w:val="28"/>
        </w:rPr>
        <w:t>скрючится</w:t>
      </w:r>
      <w:proofErr w:type="gramEnd"/>
      <w:r w:rsidRPr="00CE34F4">
        <w:rPr>
          <w:rFonts w:ascii="Times New Roman" w:hAnsi="Times New Roman" w:cs="Times New Roman"/>
          <w:color w:val="000000"/>
          <w:sz w:val="28"/>
          <w:szCs w:val="28"/>
        </w:rPr>
        <w:t>, скукожится, как старый рваный башмак и вот чешет на работу, как будто сваи вколачивает!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Pr="00CE34F4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E34F4">
        <w:rPr>
          <w:rFonts w:ascii="Times New Roman" w:hAnsi="Times New Roman" w:cs="Times New Roman"/>
          <w:color w:val="000000"/>
          <w:sz w:val="28"/>
          <w:szCs w:val="28"/>
        </w:rPr>
        <w:t>Демократичная вы наша!</w:t>
      </w:r>
      <w:r w:rsidRPr="00CE34F4">
        <w:t xml:space="preserve"> </w:t>
      </w:r>
      <w:r w:rsidRPr="00CE34F4">
        <w:rPr>
          <w:rFonts w:ascii="Times New Roman" w:hAnsi="Times New Roman" w:cs="Times New Roman"/>
          <w:color w:val="000000"/>
          <w:sz w:val="28"/>
          <w:szCs w:val="28"/>
        </w:rPr>
        <w:t xml:space="preserve">Скажите, пожалуйста, какая </w:t>
      </w:r>
      <w:proofErr w:type="gramStart"/>
      <w:r w:rsidRPr="00CE34F4">
        <w:rPr>
          <w:rFonts w:ascii="Times New Roman" w:hAnsi="Times New Roman" w:cs="Times New Roman"/>
          <w:color w:val="000000"/>
          <w:sz w:val="28"/>
          <w:szCs w:val="28"/>
        </w:rPr>
        <w:t>цаца</w:t>
      </w:r>
      <w:proofErr w:type="gramEnd"/>
      <w:r w:rsidRPr="00CE34F4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Pr="00CE34F4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E34F4">
        <w:rPr>
          <w:rFonts w:ascii="Times New Roman" w:hAnsi="Times New Roman" w:cs="Times New Roman"/>
          <w:color w:val="000000"/>
          <w:sz w:val="28"/>
          <w:szCs w:val="28"/>
        </w:rPr>
        <w:t xml:space="preserve">Мы же ведь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CE34F4">
        <w:rPr>
          <w:rFonts w:ascii="Times New Roman" w:hAnsi="Times New Roman" w:cs="Times New Roman"/>
          <w:color w:val="000000"/>
          <w:sz w:val="28"/>
          <w:szCs w:val="28"/>
        </w:rPr>
        <w:t xml:space="preserve"> на самом деле любим глубоко в душе… где-то очень глубоко…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Pr="00A215CC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215CC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она молчит</w:t>
      </w:r>
      <w:r w:rsidRPr="00A215CC">
        <w:rPr>
          <w:rFonts w:ascii="Times New Roman" w:hAnsi="Times New Roman" w:cs="Times New Roman"/>
          <w:color w:val="000000"/>
          <w:sz w:val="28"/>
          <w:szCs w:val="28"/>
        </w:rPr>
        <w:t>, как рыба об лед?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Pr="00A215CC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«Ее</w:t>
      </w:r>
      <w:r w:rsidRPr="00A215CC">
        <w:rPr>
          <w:rFonts w:ascii="Times New Roman" w:hAnsi="Times New Roman" w:cs="Times New Roman"/>
          <w:color w:val="000000"/>
          <w:sz w:val="28"/>
          <w:szCs w:val="28"/>
        </w:rPr>
        <w:t xml:space="preserve"> трехдюймовые глазки путем меткого попадания заж</w:t>
      </w:r>
      <w:r>
        <w:rPr>
          <w:rFonts w:ascii="Times New Roman" w:hAnsi="Times New Roman" w:cs="Times New Roman"/>
          <w:color w:val="000000"/>
          <w:sz w:val="28"/>
          <w:szCs w:val="28"/>
        </w:rPr>
        <w:t>игают</w:t>
      </w:r>
      <w:r w:rsidRPr="00A215CC">
        <w:rPr>
          <w:rFonts w:ascii="Times New Roman" w:hAnsi="Times New Roman" w:cs="Times New Roman"/>
          <w:color w:val="000000"/>
          <w:sz w:val="28"/>
          <w:szCs w:val="28"/>
        </w:rPr>
        <w:t xml:space="preserve"> огнедышащий пожар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Pr="00A215CC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215CC">
        <w:rPr>
          <w:rFonts w:ascii="Times New Roman" w:hAnsi="Times New Roman" w:cs="Times New Roman"/>
          <w:color w:val="000000"/>
          <w:sz w:val="28"/>
          <w:szCs w:val="28"/>
        </w:rPr>
        <w:t>Возможно, о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15CC">
        <w:rPr>
          <w:rFonts w:ascii="Times New Roman" w:hAnsi="Times New Roman" w:cs="Times New Roman"/>
          <w:color w:val="000000"/>
          <w:sz w:val="28"/>
          <w:szCs w:val="28"/>
        </w:rPr>
        <w:t>интраверт</w:t>
      </w:r>
      <w:proofErr w:type="spellEnd"/>
      <w:r w:rsidRPr="00A215CC">
        <w:rPr>
          <w:rFonts w:ascii="Times New Roman" w:hAnsi="Times New Roman" w:cs="Times New Roman"/>
          <w:color w:val="000000"/>
          <w:sz w:val="28"/>
          <w:szCs w:val="28"/>
        </w:rPr>
        <w:t xml:space="preserve"> с замашками неформального лидера!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Pr="00A215CC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215CC">
        <w:rPr>
          <w:rFonts w:ascii="Times New Roman" w:hAnsi="Times New Roman" w:cs="Times New Roman"/>
          <w:color w:val="000000"/>
          <w:sz w:val="28"/>
          <w:szCs w:val="28"/>
        </w:rPr>
        <w:t>Комсомолка, спортсменка и просто красавица!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148B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D0B71">
        <w:rPr>
          <w:rFonts w:ascii="Times New Roman" w:hAnsi="Times New Roman" w:cs="Times New Roman"/>
          <w:color w:val="000000"/>
          <w:sz w:val="28"/>
          <w:szCs w:val="28"/>
        </w:rPr>
        <w:t>Дика, печальна, молчалива,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C66">
        <w:rPr>
          <w:rFonts w:ascii="Times New Roman" w:hAnsi="Times New Roman" w:cs="Times New Roman"/>
          <w:color w:val="000000"/>
          <w:sz w:val="28"/>
          <w:szCs w:val="28"/>
        </w:rPr>
        <w:t>Как лань лесная боязлива»</w:t>
      </w:r>
    </w:p>
    <w:p w:rsidR="008E148B" w:rsidRPr="006A5C66" w:rsidRDefault="008E148B" w:rsidP="008E148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4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 меня говорят: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 сама-то величава, выступает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пава!»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8E148B" w:rsidRDefault="008E148B" w:rsidP="008E148B">
      <w:pPr>
        <w:pStyle w:val="a3"/>
        <w:spacing w:after="12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E148B" w:rsidRDefault="008E148B" w:rsidP="008E148B">
      <w:pPr>
        <w:pStyle w:val="a3"/>
        <w:spacing w:after="12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E148B" w:rsidRDefault="008E148B" w:rsidP="008E148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Подведем итоги:</w:t>
      </w:r>
      <w:r>
        <w:rPr>
          <w:rFonts w:ascii="Times New Roman" w:hAnsi="Times New Roman" w:cs="Times New Roman"/>
          <w:sz w:val="28"/>
          <w:szCs w:val="28"/>
        </w:rPr>
        <w:t xml:space="preserve"> Для успешной коммуникации, лучшего психологического взаимодействия, нам необходимо расширять «Свободную зону», заполнять ее положительными х</w:t>
      </w:r>
      <w:r w:rsidR="00522280">
        <w:rPr>
          <w:rFonts w:ascii="Times New Roman" w:hAnsi="Times New Roman" w:cs="Times New Roman"/>
          <w:sz w:val="28"/>
          <w:szCs w:val="28"/>
        </w:rPr>
        <w:t xml:space="preserve">арактеристиками, и тем самым </w:t>
      </w:r>
      <w:proofErr w:type="gramStart"/>
      <w:r w:rsidR="00522280">
        <w:rPr>
          <w:rFonts w:ascii="Times New Roman" w:hAnsi="Times New Roman" w:cs="Times New Roman"/>
          <w:sz w:val="28"/>
          <w:szCs w:val="28"/>
        </w:rPr>
        <w:t>за ужать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«Слепую зону».</w:t>
      </w:r>
    </w:p>
    <w:p w:rsidR="008E148B" w:rsidRDefault="008E148B" w:rsidP="008E148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148B" w:rsidRDefault="008E148B" w:rsidP="008E14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D357BB">
        <w:rPr>
          <w:rFonts w:ascii="Times New Roman" w:hAnsi="Times New Roman" w:cs="Times New Roman"/>
          <w:sz w:val="28"/>
          <w:szCs w:val="28"/>
          <w:u w:val="single"/>
        </w:rPr>
        <w:t>А теперь мы поработаем над характеристиками речи.</w:t>
      </w:r>
    </w:p>
    <w:p w:rsidR="00D357BB" w:rsidRDefault="00D357BB" w:rsidP="00D357B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Вы согласитесь, что для любого из нас  самое трудное в общении это ведение диалога, конструктивного диалога (особенно в общении с родителями).</w:t>
      </w:r>
    </w:p>
    <w:p w:rsidR="00D357BB" w:rsidRDefault="00D357BB" w:rsidP="00D357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умению вести диалог, мы будем учиться посредством разыгрывания готовых сценариев.</w:t>
      </w:r>
    </w:p>
    <w:p w:rsidR="00522280" w:rsidRDefault="00522280" w:rsidP="00D357B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7BB" w:rsidRPr="00497EAA" w:rsidRDefault="00D357BB" w:rsidP="00D357B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D357BB" w:rsidRDefault="00D357BB" w:rsidP="00D357BB">
      <w:pPr>
        <w:pStyle w:val="a3"/>
        <w:spacing w:after="120" w:line="24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EAA">
        <w:rPr>
          <w:rFonts w:ascii="Times New Roman" w:hAnsi="Times New Roman" w:cs="Times New Roman"/>
          <w:i/>
          <w:sz w:val="28"/>
          <w:szCs w:val="28"/>
        </w:rPr>
        <w:t>Делимся на две команды</w:t>
      </w:r>
    </w:p>
    <w:p w:rsidR="00D357BB" w:rsidRDefault="00D357BB" w:rsidP="00D3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7BB" w:rsidRPr="00CD28AD" w:rsidRDefault="00D357BB" w:rsidP="00D3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AD">
        <w:rPr>
          <w:rFonts w:ascii="Times New Roman" w:hAnsi="Times New Roman" w:cs="Times New Roman"/>
          <w:b/>
          <w:sz w:val="28"/>
          <w:szCs w:val="28"/>
        </w:rPr>
        <w:t>СЦЕНК</w:t>
      </w:r>
      <w:r>
        <w:rPr>
          <w:rFonts w:ascii="Times New Roman" w:hAnsi="Times New Roman" w:cs="Times New Roman"/>
          <w:b/>
          <w:sz w:val="28"/>
          <w:szCs w:val="28"/>
        </w:rPr>
        <w:t>А №1</w:t>
      </w:r>
    </w:p>
    <w:p w:rsidR="00D357BB" w:rsidRPr="00CD28AD" w:rsidRDefault="00D357BB" w:rsidP="00D3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AD">
        <w:rPr>
          <w:rFonts w:ascii="Times New Roman" w:hAnsi="Times New Roman" w:cs="Times New Roman"/>
          <w:b/>
          <w:sz w:val="28"/>
          <w:szCs w:val="28"/>
        </w:rPr>
        <w:t>Молодой специалист и председатель колхоза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(действующие лица: молодой специалист, председатель колхоза)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Выпускник института приходит устраиваться на работу (раньше это делалось по распределению). Его принимает председатель колхоза.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Молодой специалист:</w:t>
      </w:r>
      <w:r w:rsidRPr="00CD28AD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Председатель колхоза:</w:t>
      </w:r>
      <w:r w:rsidRPr="00CD28AD">
        <w:rPr>
          <w:rFonts w:ascii="Times New Roman" w:hAnsi="Times New Roman" w:cs="Times New Roman"/>
          <w:sz w:val="28"/>
          <w:szCs w:val="28"/>
        </w:rPr>
        <w:t xml:space="preserve"> И ты не болей. Чего тебе?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Молодой специалист:</w:t>
      </w:r>
      <w:r w:rsidRPr="00CD28AD">
        <w:rPr>
          <w:rFonts w:ascii="Times New Roman" w:hAnsi="Times New Roman" w:cs="Times New Roman"/>
          <w:sz w:val="28"/>
          <w:szCs w:val="28"/>
        </w:rPr>
        <w:t xml:space="preserve"> Я - молодой специалист. Прибыл к вам по распределению. Вот мой диплом.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Председатель колхоза:</w:t>
      </w:r>
      <w:r w:rsidRPr="00CD28AD">
        <w:rPr>
          <w:rFonts w:ascii="Times New Roman" w:hAnsi="Times New Roman" w:cs="Times New Roman"/>
          <w:sz w:val="28"/>
          <w:szCs w:val="28"/>
        </w:rPr>
        <w:t xml:space="preserve"> (посмотрев диплом) Так! Диплом у тебя хороший. Ну-ка, крикни что-нибудь!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Молодой специалист</w:t>
      </w:r>
      <w:r w:rsidRPr="00CD28AD">
        <w:rPr>
          <w:rFonts w:ascii="Times New Roman" w:hAnsi="Times New Roman" w:cs="Times New Roman"/>
          <w:sz w:val="28"/>
          <w:szCs w:val="28"/>
        </w:rPr>
        <w:t xml:space="preserve">: Как это, крикни?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EAA">
        <w:rPr>
          <w:rFonts w:ascii="Times New Roman" w:hAnsi="Times New Roman" w:cs="Times New Roman"/>
          <w:b/>
          <w:sz w:val="28"/>
          <w:szCs w:val="28"/>
        </w:rPr>
        <w:t>Председатель колхоза:</w:t>
      </w:r>
      <w:r w:rsidRPr="00CD28AD">
        <w:rPr>
          <w:rFonts w:ascii="Times New Roman" w:hAnsi="Times New Roman" w:cs="Times New Roman"/>
          <w:sz w:val="28"/>
          <w:szCs w:val="28"/>
        </w:rPr>
        <w:t xml:space="preserve"> Как ты в лесу кричишь.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(тихо) А-а-у-у.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Да ты не стесняйся, кричи </w:t>
      </w:r>
      <w:proofErr w:type="spellStart"/>
      <w:proofErr w:type="gramStart"/>
      <w:r w:rsidRPr="00CD28AD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CD2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(чуть громче) А-а-у-у.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Да, с голосом у тебя слабовато. А ну-ка, ругнись.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Как? Прям здесь?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А чего стесняться! Тут все свои. Вот прямо на меня и ругнись.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(скромно) Нехороший человек.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Нет! Ты можете по-мужски что-нибудь?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(чуть громче) Нехороший человек – редиска.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(вздыхает) Как же ты с людьми работать будешь? Вот, скажем, доярки не вышли на утреннюю дойку. Что ты им скажешь?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Ну, скажу, что так делать нехорошо.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И завтра будешь сам доить коров. А вот, к примеру, пастух вечером только половину стада привел. Что ты ему скажешь?!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Ну, скажу, чтобы это было в последний раз.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Да-а-а! Диплом у тебя, конечно, красивый, но на работу я тебя принять не могу.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Как это не могу?!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А вот так! Не могу и всё!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Да вы что! Что же это получается?! Я зря пять лет в университете корячился?! Зря государство на меня деньги тратило?! (заводится) Зря к вам сюда к черту на рога ехал? Вы что себе позволяете?!! Сидит тут, штаны протирает, да еще и над людьми издевается, бюрократ проклятый!!!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Председатель колхоза: Так-так. Продолжайте.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Молодой специалист: Ты думаешь, я тебя испугался?! Да ты знаешь, что я из тебя сейчас сделаю?! Козел!.. </w:t>
      </w:r>
    </w:p>
    <w:p w:rsidR="00D357BB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>Председатель колхоза: Всё, стоп! Отлично! Именно такие специалисты нам нужны! Завтра же на работу!</w:t>
      </w:r>
    </w:p>
    <w:p w:rsidR="00D357BB" w:rsidRDefault="00D357BB" w:rsidP="00D357BB">
      <w:pPr>
        <w:pStyle w:val="a3"/>
        <w:spacing w:after="120" w:line="24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57BB" w:rsidRPr="00CD28AD" w:rsidRDefault="00D357BB" w:rsidP="00D3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AD">
        <w:rPr>
          <w:rFonts w:ascii="Times New Roman" w:hAnsi="Times New Roman" w:cs="Times New Roman"/>
          <w:b/>
          <w:sz w:val="28"/>
          <w:szCs w:val="28"/>
        </w:rPr>
        <w:t>СЦЕНК</w:t>
      </w:r>
      <w:r>
        <w:rPr>
          <w:rFonts w:ascii="Times New Roman" w:hAnsi="Times New Roman" w:cs="Times New Roman"/>
          <w:b/>
          <w:sz w:val="28"/>
          <w:szCs w:val="28"/>
        </w:rPr>
        <w:t>А № 2</w:t>
      </w:r>
    </w:p>
    <w:p w:rsidR="00D357BB" w:rsidRPr="00CD28AD" w:rsidRDefault="00D357BB" w:rsidP="00D3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AD">
        <w:rPr>
          <w:rFonts w:ascii="Times New Roman" w:hAnsi="Times New Roman" w:cs="Times New Roman"/>
          <w:b/>
          <w:sz w:val="28"/>
          <w:szCs w:val="28"/>
        </w:rPr>
        <w:lastRenderedPageBreak/>
        <w:t>Урок литературы</w:t>
      </w:r>
    </w:p>
    <w:p w:rsidR="00D357BB" w:rsidRPr="00CD28AD" w:rsidRDefault="00D357BB" w:rsidP="00D3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7BB" w:rsidRPr="00CD28AD" w:rsidRDefault="00D357BB" w:rsidP="00D3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AD">
        <w:rPr>
          <w:rFonts w:ascii="Times New Roman" w:hAnsi="Times New Roman" w:cs="Times New Roman"/>
          <w:b/>
          <w:sz w:val="28"/>
          <w:szCs w:val="28"/>
        </w:rPr>
        <w:t>(действующие лица: учитель, два ученика)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Класс. Доска. В классе за партами сидят дети. На доске число.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Учитель: Итак, сегодня мы побеседуем с вами о романе Федора Михайловича Достоевского «Преступление и наказание»! </w:t>
      </w:r>
      <w:proofErr w:type="spellStart"/>
      <w:r w:rsidRPr="00CD28AD">
        <w:rPr>
          <w:rFonts w:ascii="Times New Roman" w:hAnsi="Times New Roman" w:cs="Times New Roman"/>
          <w:sz w:val="28"/>
          <w:szCs w:val="28"/>
        </w:rPr>
        <w:t>Пичужкин</w:t>
      </w:r>
      <w:proofErr w:type="spellEnd"/>
      <w:r w:rsidRPr="00CD28A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28AD">
        <w:rPr>
          <w:rFonts w:ascii="Times New Roman" w:hAnsi="Times New Roman" w:cs="Times New Roman"/>
          <w:sz w:val="28"/>
          <w:szCs w:val="28"/>
        </w:rPr>
        <w:t>Пичужкин</w:t>
      </w:r>
      <w:proofErr w:type="spellEnd"/>
      <w:r w:rsidRPr="00CD28AD">
        <w:rPr>
          <w:rFonts w:ascii="Times New Roman" w:hAnsi="Times New Roman" w:cs="Times New Roman"/>
          <w:sz w:val="28"/>
          <w:szCs w:val="28"/>
        </w:rPr>
        <w:t xml:space="preserve"> (нехотя встает из-за парты): Марь Ванна, я не прочитал.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Учитель: А что же ты делал?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28AD">
        <w:rPr>
          <w:rFonts w:ascii="Times New Roman" w:hAnsi="Times New Roman" w:cs="Times New Roman"/>
          <w:sz w:val="28"/>
          <w:szCs w:val="28"/>
        </w:rPr>
        <w:t>Пичужкин</w:t>
      </w:r>
      <w:proofErr w:type="spellEnd"/>
      <w:r w:rsidRPr="00CD28AD">
        <w:rPr>
          <w:rFonts w:ascii="Times New Roman" w:hAnsi="Times New Roman" w:cs="Times New Roman"/>
          <w:sz w:val="28"/>
          <w:szCs w:val="28"/>
        </w:rPr>
        <w:t xml:space="preserve"> (мнется): Я это... смотрел «Человека-паука».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В классе смешок.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Учитель: Может быть, Щеглов расскажет нам про образ Раскольникова?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Щеглов так же нехотя встает из-за парты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Щеглов: Я тоже... про Паука смотрел.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Учитель: Хорошо! И что же вас привлекает в этом «Человеке-пауке»?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28AD">
        <w:rPr>
          <w:rFonts w:ascii="Times New Roman" w:hAnsi="Times New Roman" w:cs="Times New Roman"/>
          <w:sz w:val="28"/>
          <w:szCs w:val="28"/>
        </w:rPr>
        <w:t>Пичужкин</w:t>
      </w:r>
      <w:proofErr w:type="spellEnd"/>
      <w:r w:rsidRPr="00CD28AD">
        <w:rPr>
          <w:rFonts w:ascii="Times New Roman" w:hAnsi="Times New Roman" w:cs="Times New Roman"/>
          <w:sz w:val="28"/>
          <w:szCs w:val="28"/>
        </w:rPr>
        <w:t xml:space="preserve">: Ну... там в него стреляют.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Щеглов: А потом </w:t>
      </w:r>
      <w:proofErr w:type="gramStart"/>
      <w:r w:rsidRPr="00CD28AD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CD28AD">
        <w:rPr>
          <w:rFonts w:ascii="Times New Roman" w:hAnsi="Times New Roman" w:cs="Times New Roman"/>
          <w:sz w:val="28"/>
          <w:szCs w:val="28"/>
        </w:rPr>
        <w:t xml:space="preserve"> - паутина! И всех победил!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Учитель (выразительно и пафосно): Стреляют. Паутина. Да знаете ли вы, что образ Человека-паука занимает в американской мультипликации конца ХХ века особое место. Вольготную жизнь Нью-йоркских </w:t>
      </w:r>
      <w:proofErr w:type="gramStart"/>
      <w:r w:rsidRPr="00CD28AD">
        <w:rPr>
          <w:rFonts w:ascii="Times New Roman" w:hAnsi="Times New Roman" w:cs="Times New Roman"/>
          <w:sz w:val="28"/>
          <w:szCs w:val="28"/>
        </w:rPr>
        <w:t>негодяев</w:t>
      </w:r>
      <w:proofErr w:type="gramEnd"/>
      <w:r w:rsidRPr="00CD28AD">
        <w:rPr>
          <w:rFonts w:ascii="Times New Roman" w:hAnsi="Times New Roman" w:cs="Times New Roman"/>
          <w:sz w:val="28"/>
          <w:szCs w:val="28"/>
        </w:rPr>
        <w:t xml:space="preserve"> прерывает классическая фраза: «К нам едет Человек-паук!». Силы зла становятся в оппозицию к нашему герою. Кроме того, что Человек-паук разночинец, он мутант до мозга костей, которых у него, кстати говоря, и </w:t>
      </w:r>
      <w:proofErr w:type="gramStart"/>
      <w:r w:rsidRPr="00CD28A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D28AD">
        <w:rPr>
          <w:rFonts w:ascii="Times New Roman" w:hAnsi="Times New Roman" w:cs="Times New Roman"/>
          <w:sz w:val="28"/>
          <w:szCs w:val="28"/>
        </w:rPr>
        <w:t xml:space="preserve">! Критики определяют характер Человека-паука как «решительный, цельный, американский»! В отличие от драмы Достоевского, наш Паук с человеческим лицом, и ни что человеческое, как и ни что паучье, ему не чуждо! Это и заставляет его плеваться паутиной и с легкостью карабкаться на небоскребы, где, возвышаясь над суетой мегаполиса, герой сам себе задает вопрос: «Тварь я дрожащая, или человек, способный любить и прощать?!». </w:t>
      </w:r>
    </w:p>
    <w:p w:rsidR="00D357BB" w:rsidRPr="00CD28AD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 xml:space="preserve">Дети слушают, раскрыв рты. </w:t>
      </w:r>
    </w:p>
    <w:p w:rsidR="00D357BB" w:rsidRDefault="00D357BB" w:rsidP="00D35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AD">
        <w:rPr>
          <w:rFonts w:ascii="Times New Roman" w:hAnsi="Times New Roman" w:cs="Times New Roman"/>
          <w:sz w:val="28"/>
          <w:szCs w:val="28"/>
        </w:rPr>
        <w:t>Учитель: Запишите тему следующего сочинения: «</w:t>
      </w:r>
      <w:proofErr w:type="spellStart"/>
      <w:r w:rsidRPr="00CD28AD">
        <w:rPr>
          <w:rFonts w:ascii="Times New Roman" w:hAnsi="Times New Roman" w:cs="Times New Roman"/>
          <w:sz w:val="28"/>
          <w:szCs w:val="28"/>
        </w:rPr>
        <w:t>Покемоновщина</w:t>
      </w:r>
      <w:proofErr w:type="spellEnd"/>
      <w:r w:rsidRPr="00CD28AD">
        <w:rPr>
          <w:rFonts w:ascii="Times New Roman" w:hAnsi="Times New Roman" w:cs="Times New Roman"/>
          <w:sz w:val="28"/>
          <w:szCs w:val="28"/>
        </w:rPr>
        <w:t>, или кому на Японии жить хорошо?».</w:t>
      </w:r>
    </w:p>
    <w:p w:rsidR="00D357BB" w:rsidRDefault="00D357BB" w:rsidP="00D357BB">
      <w:pPr>
        <w:pStyle w:val="a3"/>
        <w:spacing w:after="12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57BB" w:rsidRDefault="00D357BB" w:rsidP="00D357B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57BB" w:rsidRDefault="00D357BB" w:rsidP="00D357B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139">
        <w:rPr>
          <w:rFonts w:ascii="Times New Roman" w:hAnsi="Times New Roman" w:cs="Times New Roman"/>
          <w:b/>
          <w:sz w:val="28"/>
          <w:szCs w:val="28"/>
        </w:rPr>
        <w:t xml:space="preserve">Подведем итоги: </w:t>
      </w:r>
      <w:r>
        <w:rPr>
          <w:rFonts w:ascii="Times New Roman" w:hAnsi="Times New Roman" w:cs="Times New Roman"/>
          <w:sz w:val="28"/>
          <w:szCs w:val="28"/>
        </w:rPr>
        <w:t>Практическая психология общения присутствует в любом разговоре. Любое ваше слово, жест, мимика, интонация оказывают влияние на собеседника. Психология общения является неотъемлемой стороной культуры общения. Многим из вас эти истины известны. Помните о них и пользуйтесь ими, желаем успехов!</w:t>
      </w:r>
    </w:p>
    <w:p w:rsidR="00D357BB" w:rsidRPr="00441139" w:rsidRDefault="00D357BB" w:rsidP="00D357B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57BB" w:rsidRPr="00D357BB" w:rsidRDefault="00D357BB" w:rsidP="00D357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48B" w:rsidRPr="008E148B" w:rsidRDefault="008E148B" w:rsidP="008E148B">
      <w:pPr>
        <w:pStyle w:val="a3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148B" w:rsidRPr="008E148B" w:rsidRDefault="008E148B" w:rsidP="008E14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E148B" w:rsidRPr="008E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C0E"/>
    <w:multiLevelType w:val="hybridMultilevel"/>
    <w:tmpl w:val="BB20356C"/>
    <w:lvl w:ilvl="0" w:tplc="1A92D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A391C"/>
    <w:multiLevelType w:val="hybridMultilevel"/>
    <w:tmpl w:val="EAEC101A"/>
    <w:lvl w:ilvl="0" w:tplc="B846D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387BDC"/>
    <w:multiLevelType w:val="hybridMultilevel"/>
    <w:tmpl w:val="BD9CA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E3391"/>
    <w:multiLevelType w:val="hybridMultilevel"/>
    <w:tmpl w:val="0956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E4CA4"/>
    <w:multiLevelType w:val="hybridMultilevel"/>
    <w:tmpl w:val="B06495E8"/>
    <w:lvl w:ilvl="0" w:tplc="8CB6C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1F"/>
    <w:rsid w:val="00522280"/>
    <w:rsid w:val="007D38F4"/>
    <w:rsid w:val="008E148B"/>
    <w:rsid w:val="00963DDE"/>
    <w:rsid w:val="00D10A1F"/>
    <w:rsid w:val="00D357BB"/>
    <w:rsid w:val="00EA6C4B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8B"/>
    <w:pPr>
      <w:ind w:left="720"/>
      <w:contextualSpacing/>
    </w:pPr>
  </w:style>
  <w:style w:type="table" w:styleId="a4">
    <w:name w:val="Table Grid"/>
    <w:basedOn w:val="a1"/>
    <w:uiPriority w:val="59"/>
    <w:rsid w:val="008E1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8B"/>
    <w:pPr>
      <w:ind w:left="720"/>
      <w:contextualSpacing/>
    </w:pPr>
  </w:style>
  <w:style w:type="table" w:styleId="a4">
    <w:name w:val="Table Grid"/>
    <w:basedOn w:val="a1"/>
    <w:uiPriority w:val="59"/>
    <w:rsid w:val="008E1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korchagina.ru/wp-content/uploads/2011/04/0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2024-12-11T13:53:00Z</dcterms:created>
  <dcterms:modified xsi:type="dcterms:W3CDTF">2024-12-11T13:53:00Z</dcterms:modified>
</cp:coreProperties>
</file>