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B3" w:rsidRDefault="007971B3" w:rsidP="007971B3">
      <w:pPr>
        <w:pStyle w:val="a5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ст.  Темижбекская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127D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/>
          <w:sz w:val="24"/>
          <w:szCs w:val="24"/>
          <w:lang w:eastAsia="ru-RU"/>
        </w:rPr>
        <w:t>ьное учреждение детский сад № 29</w:t>
      </w:r>
      <w:r w:rsidRPr="001A127D">
        <w:rPr>
          <w:rFonts w:ascii="Times New Roman" w:hAnsi="Times New Roman"/>
          <w:sz w:val="24"/>
          <w:szCs w:val="24"/>
          <w:lang w:eastAsia="ru-RU"/>
        </w:rPr>
        <w:t xml:space="preserve"> станицы Темижбекская муниципального образования Кавказский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МБДОУ) осуществляющее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04876">
        <w:rPr>
          <w:rFonts w:ascii="Times New Roman" w:hAnsi="Times New Roman"/>
          <w:u w:val="single"/>
        </w:rPr>
        <w:t>от</w:t>
      </w:r>
      <w:r w:rsidRPr="00F04876">
        <w:rPr>
          <w:rFonts w:ascii="Times New Roman" w:hAnsi="Times New Roman"/>
          <w:spacing w:val="1"/>
          <w:u w:val="single"/>
        </w:rPr>
        <w:t xml:space="preserve"> </w:t>
      </w:r>
      <w:r w:rsidRPr="00F04876">
        <w:rPr>
          <w:rFonts w:ascii="Times New Roman" w:hAnsi="Times New Roman"/>
          <w:u w:val="single"/>
        </w:rPr>
        <w:t>«</w:t>
      </w:r>
      <w:r w:rsidRPr="00F04876">
        <w:rPr>
          <w:rFonts w:ascii="Times New Roman" w:hAnsi="Times New Roman"/>
          <w:spacing w:val="1"/>
          <w:u w:val="single"/>
        </w:rPr>
        <w:t>11</w:t>
      </w:r>
      <w:r w:rsidRPr="00F04876">
        <w:rPr>
          <w:rFonts w:ascii="Times New Roman" w:hAnsi="Times New Roman"/>
          <w:u w:val="single"/>
        </w:rPr>
        <w:t>»</w:t>
      </w:r>
      <w:r w:rsidRPr="00F04876">
        <w:rPr>
          <w:rFonts w:ascii="Times New Roman" w:hAnsi="Times New Roman"/>
          <w:spacing w:val="1"/>
        </w:rPr>
        <w:t xml:space="preserve"> </w:t>
      </w:r>
      <w:r w:rsidRPr="00F04876">
        <w:rPr>
          <w:rFonts w:ascii="Times New Roman" w:hAnsi="Times New Roman"/>
          <w:u w:val="single"/>
        </w:rPr>
        <w:t>мая _2018_г.</w:t>
      </w:r>
      <w:r w:rsidRPr="00F04876">
        <w:rPr>
          <w:rFonts w:ascii="Times New Roman" w:hAnsi="Times New Roman"/>
          <w:spacing w:val="1"/>
          <w:u w:val="single"/>
        </w:rPr>
        <w:t xml:space="preserve"> </w:t>
      </w:r>
      <w:r w:rsidRPr="00F04876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ЛО3501218-23/00243820</w:t>
      </w:r>
      <w:r w:rsidRPr="00F0487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(срок действия бессрочно),</w:t>
      </w:r>
      <w:r>
        <w:rPr>
          <w:rFonts w:ascii="Times New Roman" w:hAnsi="Times New Roman"/>
          <w:sz w:val="24"/>
          <w:szCs w:val="24"/>
          <w:lang w:eastAsia="ru-RU"/>
        </w:rPr>
        <w:t xml:space="preserve"> выданной Министерством образования и науки Краснодарского края, именуемое в дальнейшем "Исполнитель", в лице заведующего   Новиковой Ольги Васильевны, действующего на основании устава МБДОУ, утвержденный постановлением администрации муниципального образования Кавказский район </w:t>
      </w:r>
      <w:r w:rsidRPr="00F04876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4876">
        <w:rPr>
          <w:rFonts w:ascii="Times New Roman" w:hAnsi="Times New Roman"/>
          <w:sz w:val="24"/>
          <w:szCs w:val="24"/>
        </w:rPr>
        <w:t xml:space="preserve">86  от 30.01.2024г. </w:t>
      </w:r>
      <w:r w:rsidRPr="00F04876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_____________________________________________________________________________</w:t>
      </w:r>
    </w:p>
    <w:p w:rsidR="007971B3" w:rsidRDefault="007971B3" w:rsidP="007971B3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7971B3" w:rsidRDefault="007971B3" w:rsidP="007971B3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1B3" w:rsidRDefault="007971B3" w:rsidP="007971B3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10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,5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7971B3" w:rsidRDefault="007971B3" w:rsidP="007971B3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7971B3" w:rsidRDefault="007971B3" w:rsidP="007971B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1B3" w:rsidRDefault="007971B3" w:rsidP="007971B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1B3" w:rsidRDefault="007971B3" w:rsidP="007971B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:rsidR="007971B3" w:rsidRDefault="007971B3" w:rsidP="007971B3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№ 29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7971B3" w:rsidRDefault="007971B3" w:rsidP="007971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программы, знакомиться с содержанием образования, используемыми методами обучения и воспитания, образовательными технологиями.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_________________________________</w:t>
      </w:r>
      <w:r w:rsidRPr="003E6607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до 5 дней_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3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 время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0"/>
        <w:gridCol w:w="4675"/>
      </w:tblGrid>
      <w:tr w:rsidR="007971B3" w:rsidTr="00AF1C5A">
        <w:tc>
          <w:tcPr>
            <w:tcW w:w="4785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971B3" w:rsidTr="00AF1C5A">
        <w:tc>
          <w:tcPr>
            <w:tcW w:w="4785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971B3" w:rsidTr="00AF1C5A">
        <w:tc>
          <w:tcPr>
            <w:tcW w:w="4785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1B3" w:rsidTr="00AF1C5A">
        <w:tc>
          <w:tcPr>
            <w:tcW w:w="4785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971B3" w:rsidTr="00AF1C5A">
        <w:tc>
          <w:tcPr>
            <w:tcW w:w="4785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14.Давать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 о всех видах планируемых обследований (психологических, психолого-педагогических и др.) Воспитанника.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7971B3" w:rsidRDefault="007971B3" w:rsidP="007971B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1B3" w:rsidRDefault="007971B3" w:rsidP="007971B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971B3" w:rsidRPr="004C0A07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4C0A07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Pr="004C0A07">
        <w:rPr>
          <w:rFonts w:ascii="Times New Roman" w:hAnsi="Times New Roman"/>
          <w:sz w:val="24"/>
          <w:szCs w:val="24"/>
          <w:u w:val="single"/>
        </w:rPr>
        <w:t>от 1,5 - 3 лет -           руб. за один день посещения;</w:t>
      </w:r>
    </w:p>
    <w:p w:rsidR="007971B3" w:rsidRPr="004C0A07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4C0A07">
        <w:rPr>
          <w:rFonts w:ascii="Times New Roman" w:hAnsi="Times New Roman"/>
          <w:sz w:val="24"/>
          <w:szCs w:val="24"/>
          <w:u w:val="single"/>
        </w:rPr>
        <w:t>для детей в возрасте от 3-8 лет –               руб. за один день посещения.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7971B3" w:rsidRDefault="007971B3" w:rsidP="0079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3.2.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2.Освобождены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от родительской платы за присмотр и уход за детьми,</w:t>
      </w:r>
    </w:p>
    <w:p w:rsidR="007971B3" w:rsidRDefault="007971B3" w:rsidP="0079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7971B3" w:rsidRDefault="007971B3" w:rsidP="0079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7971B3" w:rsidRDefault="007971B3" w:rsidP="0079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7971B3" w:rsidRDefault="007971B3" w:rsidP="0079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971B3" w:rsidRDefault="007971B3" w:rsidP="007971B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71B3" w:rsidRDefault="007971B3" w:rsidP="007971B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2.Увеличение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71B3" w:rsidRDefault="007971B3" w:rsidP="007971B3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7971B3" w:rsidRDefault="007971B3" w:rsidP="007971B3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71B3" w:rsidRPr="00FF5F25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971B3" w:rsidRDefault="007971B3" w:rsidP="007971B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971B3" w:rsidRPr="00FF5F25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971B3" w:rsidRDefault="007971B3" w:rsidP="007971B3">
      <w:pPr>
        <w:pStyle w:val="a5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b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26"/>
        <w:gridCol w:w="4011"/>
      </w:tblGrid>
      <w:tr w:rsidR="007971B3" w:rsidTr="00AF1C5A">
        <w:tc>
          <w:tcPr>
            <w:tcW w:w="5211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7971B3" w:rsidRPr="00F04876" w:rsidRDefault="007971B3" w:rsidP="00AF1C5A">
            <w:pPr>
              <w:pStyle w:val="TableParagraph"/>
              <w:tabs>
                <w:tab w:val="left" w:pos="1624"/>
                <w:tab w:val="left" w:pos="2387"/>
                <w:tab w:val="left" w:pos="3621"/>
                <w:tab w:val="left" w:pos="4048"/>
              </w:tabs>
              <w:spacing w:before="44" w:line="288" w:lineRule="auto"/>
              <w:ind w:left="0" w:right="320"/>
              <w:rPr>
                <w:sz w:val="20"/>
                <w:szCs w:val="20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ab/>
              <w:t xml:space="preserve">бюджетное </w:t>
            </w:r>
            <w:r w:rsidRPr="00F04876">
              <w:rPr>
                <w:sz w:val="20"/>
                <w:szCs w:val="20"/>
              </w:rPr>
              <w:t>дошкольное</w:t>
            </w:r>
            <w:r w:rsidRPr="00F04876">
              <w:rPr>
                <w:spacing w:val="-53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образовательное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учреждение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детский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сад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№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29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станицы </w:t>
            </w:r>
            <w:r w:rsidRPr="00F04876">
              <w:rPr>
                <w:sz w:val="20"/>
                <w:szCs w:val="20"/>
              </w:rPr>
              <w:t>Темижбекская</w:t>
            </w:r>
            <w:r w:rsidRPr="00F04876">
              <w:rPr>
                <w:sz w:val="20"/>
                <w:szCs w:val="20"/>
              </w:rPr>
              <w:tab/>
              <w:t>муниципального</w:t>
            </w:r>
            <w:r w:rsidRPr="00F04876">
              <w:rPr>
                <w:spacing w:val="-53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образования Кавказский</w:t>
            </w:r>
            <w:r w:rsidRPr="00F04876">
              <w:rPr>
                <w:spacing w:val="-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район</w:t>
            </w:r>
          </w:p>
          <w:p w:rsidR="007971B3" w:rsidRPr="00F04876" w:rsidRDefault="007971B3" w:rsidP="00AF1C5A">
            <w:pPr>
              <w:pStyle w:val="TableParagraph"/>
              <w:spacing w:before="1" w:line="288" w:lineRule="auto"/>
              <w:ind w:left="0" w:right="328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352150, РФ Краснодарский край, Кавказский район,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ст.</w:t>
            </w:r>
            <w:r w:rsidRPr="00F04876">
              <w:rPr>
                <w:spacing w:val="-2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Темижбекская,</w:t>
            </w:r>
            <w:r w:rsidRPr="00F04876">
              <w:rPr>
                <w:spacing w:val="3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ул.</w:t>
            </w:r>
            <w:r w:rsidRPr="00F04876">
              <w:rPr>
                <w:spacing w:val="4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Расшеватская,28</w:t>
            </w:r>
          </w:p>
          <w:p w:rsidR="007971B3" w:rsidRPr="00F04876" w:rsidRDefault="007971B3" w:rsidP="00AF1C5A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Тел/факс 88619351603</w:t>
            </w:r>
          </w:p>
          <w:p w:rsidR="007971B3" w:rsidRPr="00BB3F5A" w:rsidRDefault="007971B3" w:rsidP="00AF1C5A">
            <w:pPr>
              <w:pStyle w:val="TableParagraph"/>
              <w:spacing w:before="50" w:line="288" w:lineRule="auto"/>
              <w:ind w:left="0" w:right="2752"/>
              <w:rPr>
                <w:color w:val="000000" w:themeColor="text1"/>
                <w:sz w:val="20"/>
                <w:szCs w:val="20"/>
                <w:lang w:val="en-US"/>
              </w:rPr>
            </w:pPr>
            <w:r w:rsidRPr="00BB3F5A">
              <w:rPr>
                <w:sz w:val="20"/>
                <w:szCs w:val="20"/>
                <w:lang w:val="en-US"/>
              </w:rPr>
              <w:t>e</w:t>
            </w:r>
            <w:r w:rsidRPr="00BB3F5A">
              <w:rPr>
                <w:color w:val="000000" w:themeColor="text1"/>
                <w:sz w:val="20"/>
                <w:szCs w:val="20"/>
                <w:lang w:val="en-US"/>
              </w:rPr>
              <w:t xml:space="preserve">-mail:    </w:t>
            </w:r>
            <w:hyperlink r:id="rId8" w:history="1">
              <w:r w:rsidRPr="00BB3F5A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mbdou-29kvz@mail.ru</w:t>
              </w:r>
            </w:hyperlink>
          </w:p>
          <w:p w:rsidR="007971B3" w:rsidRPr="00F04876" w:rsidRDefault="007971B3" w:rsidP="00AF1C5A">
            <w:pPr>
              <w:pStyle w:val="TableParagraph"/>
              <w:spacing w:before="50" w:line="288" w:lineRule="auto"/>
              <w:ind w:left="0" w:right="2752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сайт: https://ds29.uokvz.ru/</w:t>
            </w:r>
          </w:p>
          <w:p w:rsidR="007971B3" w:rsidRDefault="007971B3" w:rsidP="00AF1C5A">
            <w:pPr>
              <w:shd w:val="clear" w:color="auto" w:fill="FFFFFF"/>
              <w:spacing w:line="238" w:lineRule="atLeast"/>
              <w:ind w:right="-138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F048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ИНН/КПП </w:t>
            </w:r>
            <w:r w:rsidRPr="00F04876">
              <w:rPr>
                <w:rFonts w:ascii="Times New Roman" w:hAnsi="Times New Roman"/>
                <w:color w:val="35383B"/>
                <w:sz w:val="20"/>
                <w:szCs w:val="20"/>
              </w:rPr>
              <w:t>2364000900/236401001</w:t>
            </w:r>
          </w:p>
          <w:p w:rsidR="007971B3" w:rsidRPr="00F04876" w:rsidRDefault="007971B3" w:rsidP="00AF1C5A">
            <w:pPr>
              <w:shd w:val="clear" w:color="auto" w:fill="FFFFFF"/>
              <w:spacing w:line="238" w:lineRule="atLeast"/>
              <w:ind w:right="-138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F04876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F04876">
              <w:rPr>
                <w:rStyle w:val="copytarget"/>
                <w:rFonts w:ascii="Times New Roman" w:hAnsi="Times New Roman"/>
                <w:color w:val="35383B"/>
                <w:sz w:val="20"/>
                <w:szCs w:val="20"/>
              </w:rPr>
              <w:t>1082364000916</w:t>
            </w:r>
          </w:p>
          <w:p w:rsidR="007971B3" w:rsidRPr="00F04876" w:rsidRDefault="007971B3" w:rsidP="00AF1C5A">
            <w:pPr>
              <w:pStyle w:val="TableParagraph"/>
              <w:tabs>
                <w:tab w:val="left" w:pos="1634"/>
                <w:tab w:val="left" w:pos="3587"/>
                <w:tab w:val="left" w:pos="4668"/>
              </w:tabs>
              <w:spacing w:line="288" w:lineRule="auto"/>
              <w:ind w:left="0" w:right="325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Единый</w:t>
            </w:r>
            <w:r w:rsidRPr="00F04876">
              <w:rPr>
                <w:sz w:val="20"/>
                <w:szCs w:val="20"/>
              </w:rPr>
              <w:tab/>
              <w:t>казначейский</w:t>
            </w:r>
            <w:r w:rsidRPr="00F04876">
              <w:rPr>
                <w:sz w:val="20"/>
                <w:szCs w:val="20"/>
              </w:rPr>
              <w:tab/>
              <w:t>счет</w:t>
            </w:r>
          </w:p>
          <w:p w:rsidR="007971B3" w:rsidRPr="00F04876" w:rsidRDefault="007971B3" w:rsidP="00AF1C5A">
            <w:pPr>
              <w:pStyle w:val="TableParagraph"/>
              <w:tabs>
                <w:tab w:val="left" w:pos="1634"/>
                <w:tab w:val="left" w:pos="3587"/>
                <w:tab w:val="left" w:pos="4668"/>
              </w:tabs>
              <w:spacing w:line="288" w:lineRule="auto"/>
              <w:ind w:left="0" w:right="325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40701810003493000256</w:t>
            </w:r>
            <w:r w:rsidRPr="00F04876">
              <w:rPr>
                <w:sz w:val="20"/>
                <w:szCs w:val="20"/>
              </w:rPr>
              <w:tab/>
            </w:r>
            <w:r w:rsidRPr="00F04876">
              <w:rPr>
                <w:spacing w:val="-1"/>
                <w:sz w:val="20"/>
                <w:szCs w:val="20"/>
              </w:rPr>
              <w:t>(р/</w:t>
            </w:r>
            <w:proofErr w:type="spellStart"/>
            <w:r w:rsidRPr="00F04876">
              <w:rPr>
                <w:spacing w:val="-1"/>
                <w:sz w:val="20"/>
                <w:szCs w:val="20"/>
              </w:rPr>
              <w:t>сч</w:t>
            </w:r>
            <w:proofErr w:type="spellEnd"/>
            <w:r w:rsidRPr="00F04876">
              <w:rPr>
                <w:spacing w:val="-1"/>
                <w:sz w:val="20"/>
                <w:szCs w:val="20"/>
              </w:rPr>
              <w:t>)</w:t>
            </w:r>
          </w:p>
          <w:p w:rsidR="007971B3" w:rsidRPr="00F04876" w:rsidRDefault="007971B3" w:rsidP="00AF1C5A">
            <w:pPr>
              <w:pStyle w:val="TableParagraph"/>
              <w:spacing w:line="288" w:lineRule="auto"/>
              <w:ind w:left="0" w:right="320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Южное</w:t>
            </w:r>
            <w:r w:rsidRPr="00F04876">
              <w:rPr>
                <w:spacing w:val="-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ГУ</w:t>
            </w:r>
            <w:r w:rsidRPr="00F04876">
              <w:rPr>
                <w:spacing w:val="3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Банка России</w:t>
            </w:r>
            <w:r w:rsidRPr="00F04876">
              <w:rPr>
                <w:spacing w:val="7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//</w:t>
            </w:r>
            <w:r w:rsidRPr="00F04876">
              <w:rPr>
                <w:spacing w:val="2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УФК</w:t>
            </w:r>
            <w:r w:rsidRPr="00F04876">
              <w:rPr>
                <w:spacing w:val="2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по</w:t>
            </w:r>
            <w:r w:rsidRPr="00F04876">
              <w:rPr>
                <w:spacing w:val="-4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Краснодарскому</w:t>
            </w:r>
            <w:r w:rsidRPr="00F04876">
              <w:rPr>
                <w:spacing w:val="-52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краю</w:t>
            </w:r>
            <w:r w:rsidRPr="00F04876">
              <w:rPr>
                <w:spacing w:val="-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г.</w:t>
            </w:r>
            <w:r w:rsidRPr="00F04876">
              <w:rPr>
                <w:spacing w:val="-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Краснодар</w:t>
            </w:r>
          </w:p>
          <w:p w:rsidR="007971B3" w:rsidRPr="00F04876" w:rsidRDefault="007971B3" w:rsidP="00AF1C5A">
            <w:pPr>
              <w:pStyle w:val="TableParagraph"/>
              <w:ind w:left="0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</w:rPr>
              <w:t>Заведующий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МБДОУ</w:t>
            </w:r>
            <w:r w:rsidRPr="00F04876">
              <w:rPr>
                <w:spacing w:val="2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д/с</w:t>
            </w:r>
            <w:r w:rsidRPr="00F04876">
              <w:rPr>
                <w:spacing w:val="-7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№</w:t>
            </w:r>
            <w:r w:rsidRPr="00F04876">
              <w:rPr>
                <w:spacing w:val="1"/>
                <w:sz w:val="20"/>
                <w:szCs w:val="20"/>
              </w:rPr>
              <w:t xml:space="preserve"> </w:t>
            </w:r>
            <w:r w:rsidRPr="00F04876">
              <w:rPr>
                <w:sz w:val="20"/>
                <w:szCs w:val="20"/>
              </w:rPr>
              <w:t>29</w:t>
            </w:r>
          </w:p>
          <w:p w:rsidR="007971B3" w:rsidRPr="00F04876" w:rsidRDefault="007971B3" w:rsidP="00AF1C5A">
            <w:pPr>
              <w:pStyle w:val="TableParagraph"/>
              <w:tabs>
                <w:tab w:val="left" w:pos="1745"/>
              </w:tabs>
              <w:spacing w:before="45" w:line="288" w:lineRule="auto"/>
              <w:ind w:left="368" w:right="2408" w:hanging="169"/>
              <w:rPr>
                <w:sz w:val="20"/>
                <w:szCs w:val="20"/>
              </w:rPr>
            </w:pPr>
            <w:r w:rsidRPr="00F0487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_________</w:t>
            </w:r>
            <w:proofErr w:type="spellStart"/>
            <w:proofErr w:type="gramStart"/>
            <w:r w:rsidRPr="00F04876">
              <w:rPr>
                <w:spacing w:val="-1"/>
                <w:sz w:val="20"/>
                <w:szCs w:val="20"/>
              </w:rPr>
              <w:t>О.В.Новикова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 </w:t>
            </w:r>
            <w:r w:rsidRPr="00F04876">
              <w:rPr>
                <w:sz w:val="20"/>
                <w:szCs w:val="20"/>
              </w:rPr>
              <w:t>подпись</w:t>
            </w:r>
            <w:proofErr w:type="gramEnd"/>
          </w:p>
          <w:p w:rsidR="007971B3" w:rsidRPr="00F04876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F04876">
              <w:rPr>
                <w:rFonts w:ascii="Times New Roman" w:hAnsi="Times New Roman"/>
              </w:rPr>
              <w:t>МП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6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011" w:type="dxa"/>
          </w:tcPr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__________________________________  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7971B3" w:rsidRDefault="007971B3" w:rsidP="00AF1C5A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___________20_______г.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(расшифровка подписи)</w:t>
      </w:r>
    </w:p>
    <w:p w:rsidR="007971B3" w:rsidRDefault="007971B3" w:rsidP="007971B3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A16C68" w:rsidRDefault="007971B3">
      <w:bookmarkStart w:id="0" w:name="_GoBack"/>
      <w:bookmarkEnd w:id="0"/>
    </w:p>
    <w:sectPr w:rsidR="00A1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7"/>
    <w:rsid w:val="006A46AB"/>
    <w:rsid w:val="007971B3"/>
    <w:rsid w:val="00B00409"/>
    <w:rsid w:val="00C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857D-274F-43B2-848F-08920AB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71B3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7971B3"/>
  </w:style>
  <w:style w:type="paragraph" w:styleId="a5">
    <w:name w:val="No Spacing"/>
    <w:link w:val="a4"/>
    <w:uiPriority w:val="99"/>
    <w:qFormat/>
    <w:rsid w:val="007971B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7971B3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character" w:customStyle="1" w:styleId="copytarget">
    <w:name w:val="copy_target"/>
    <w:basedOn w:val="a0"/>
    <w:rsid w:val="0079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-29kv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2024-04-16T13:21:00Z</dcterms:created>
  <dcterms:modified xsi:type="dcterms:W3CDTF">2024-04-16T13:22:00Z</dcterms:modified>
</cp:coreProperties>
</file>